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27" w:rsidRDefault="009C3727" w:rsidP="001F0B0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r w:rsidR="00124FB0">
        <w:rPr>
          <w:rFonts w:ascii="Verdana" w:hAnsi="Verdana"/>
          <w:sz w:val="24"/>
          <w:szCs w:val="24"/>
        </w:rPr>
        <w:t xml:space="preserve">receive transfer orders from Covington or other plants, the receiving location </w:t>
      </w:r>
      <w:r>
        <w:rPr>
          <w:rFonts w:ascii="Verdana" w:hAnsi="Verdana"/>
          <w:sz w:val="24"/>
          <w:szCs w:val="24"/>
        </w:rPr>
        <w:t xml:space="preserve">would need to log into the SAM system to </w:t>
      </w:r>
      <w:r w:rsidR="00124FB0">
        <w:rPr>
          <w:rFonts w:ascii="Verdana" w:hAnsi="Verdana"/>
          <w:sz w:val="24"/>
          <w:szCs w:val="24"/>
        </w:rPr>
        <w:t>receive</w:t>
      </w:r>
      <w:r>
        <w:rPr>
          <w:rFonts w:ascii="Verdana" w:hAnsi="Verdana"/>
          <w:sz w:val="24"/>
          <w:szCs w:val="24"/>
        </w:rPr>
        <w:t xml:space="preserve"> the inventory.</w:t>
      </w:r>
    </w:p>
    <w:p w:rsidR="008E5B99" w:rsidRDefault="00F37C4A" w:rsidP="001F0B04">
      <w:pPr>
        <w:rPr>
          <w:rFonts w:ascii="Verdana" w:hAnsi="Verdana"/>
          <w:i/>
          <w:sz w:val="24"/>
          <w:szCs w:val="24"/>
          <w:u w:val="single"/>
        </w:rPr>
      </w:pPr>
      <w:r w:rsidRPr="00243AB3">
        <w:rPr>
          <w:rFonts w:ascii="Verdana" w:hAnsi="Verdana"/>
          <w:i/>
          <w:sz w:val="24"/>
          <w:szCs w:val="24"/>
          <w:u w:val="single"/>
        </w:rPr>
        <w:t>Material Management/</w:t>
      </w:r>
      <w:r w:rsidR="005C3808">
        <w:rPr>
          <w:rFonts w:ascii="Verdana" w:hAnsi="Verdana"/>
          <w:i/>
          <w:sz w:val="24"/>
          <w:szCs w:val="24"/>
          <w:u w:val="single"/>
        </w:rPr>
        <w:t>Shipping/Receiving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 w:rsidR="004B586F">
        <w:rPr>
          <w:rFonts w:ascii="Verdana" w:hAnsi="Verdana"/>
          <w:i/>
          <w:sz w:val="24"/>
          <w:szCs w:val="24"/>
          <w:u w:val="single"/>
        </w:rPr>
        <w:t>G</w:t>
      </w:r>
      <w:r>
        <w:rPr>
          <w:rFonts w:ascii="Verdana" w:hAnsi="Verdana"/>
          <w:i/>
          <w:sz w:val="24"/>
          <w:szCs w:val="24"/>
          <w:u w:val="single"/>
        </w:rPr>
        <w:t>e</w:t>
      </w:r>
      <w:r w:rsidR="004B586F">
        <w:rPr>
          <w:rFonts w:ascii="Verdana" w:hAnsi="Verdana"/>
          <w:i/>
          <w:sz w:val="24"/>
          <w:szCs w:val="24"/>
          <w:u w:val="single"/>
        </w:rPr>
        <w:t>neral Operations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 w:rsidR="009B54C9">
        <w:rPr>
          <w:rFonts w:ascii="Verdana" w:hAnsi="Verdana"/>
          <w:i/>
          <w:sz w:val="24"/>
          <w:szCs w:val="24"/>
          <w:u w:val="single"/>
        </w:rPr>
        <w:t xml:space="preserve">Receive </w:t>
      </w:r>
      <w:r w:rsidR="002D4EA3">
        <w:rPr>
          <w:rFonts w:ascii="Verdana" w:hAnsi="Verdana"/>
          <w:i/>
          <w:sz w:val="24"/>
          <w:szCs w:val="24"/>
          <w:u w:val="single"/>
        </w:rPr>
        <w:t xml:space="preserve">Transfer Order </w:t>
      </w:r>
    </w:p>
    <w:p w:rsidR="009B54C9" w:rsidRDefault="009B54C9" w:rsidP="001F0B04">
      <w:p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noProof/>
          <w:sz w:val="24"/>
          <w:szCs w:val="24"/>
          <w:u w:val="single"/>
        </w:rPr>
        <w:drawing>
          <wp:inline distT="0" distB="0" distL="0" distR="0">
            <wp:extent cx="6858000" cy="511599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1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C9" w:rsidRDefault="009B54C9" w:rsidP="001F0B04">
      <w:pPr>
        <w:rPr>
          <w:rFonts w:ascii="Verdana" w:hAnsi="Verdana"/>
          <w:i/>
          <w:sz w:val="24"/>
          <w:szCs w:val="24"/>
          <w:u w:val="single"/>
        </w:rPr>
      </w:pPr>
    </w:p>
    <w:p w:rsidR="008E5B99" w:rsidRDefault="008E5B99" w:rsidP="004C66A5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You must be logged on to the plant you are </w:t>
      </w:r>
      <w:r w:rsidR="009B54C9">
        <w:rPr>
          <w:rFonts w:ascii="Verdana" w:hAnsi="Verdana"/>
          <w:sz w:val="24"/>
          <w:szCs w:val="24"/>
        </w:rPr>
        <w:t xml:space="preserve">receiving into </w:t>
      </w:r>
      <w:r>
        <w:rPr>
          <w:rFonts w:ascii="Verdana" w:hAnsi="Verdana"/>
          <w:sz w:val="24"/>
          <w:szCs w:val="24"/>
        </w:rPr>
        <w:t xml:space="preserve">(example </w:t>
      </w:r>
      <w:r w:rsidR="009B54C9">
        <w:rPr>
          <w:rFonts w:ascii="Verdana" w:hAnsi="Verdana"/>
          <w:sz w:val="24"/>
          <w:szCs w:val="24"/>
        </w:rPr>
        <w:t>to</w:t>
      </w:r>
      <w:r w:rsidR="005C3808">
        <w:rPr>
          <w:rFonts w:ascii="Verdana" w:hAnsi="Verdana"/>
          <w:sz w:val="24"/>
          <w:szCs w:val="24"/>
        </w:rPr>
        <w:t xml:space="preserve"> </w:t>
      </w:r>
      <w:r w:rsidR="009B54C9">
        <w:rPr>
          <w:rFonts w:ascii="Verdana" w:hAnsi="Verdana"/>
          <w:sz w:val="24"/>
          <w:szCs w:val="24"/>
        </w:rPr>
        <w:t>29</w:t>
      </w:r>
      <w:r w:rsidR="005C3808">
        <w:rPr>
          <w:rFonts w:ascii="Verdana" w:hAnsi="Verdana"/>
          <w:sz w:val="24"/>
          <w:szCs w:val="24"/>
        </w:rPr>
        <w:t xml:space="preserve"> </w:t>
      </w:r>
      <w:r w:rsidR="009B54C9">
        <w:rPr>
          <w:rFonts w:ascii="Verdana" w:hAnsi="Verdana"/>
          <w:sz w:val="24"/>
          <w:szCs w:val="24"/>
        </w:rPr>
        <w:t>Covington</w:t>
      </w:r>
      <w:r>
        <w:rPr>
          <w:rFonts w:ascii="Verdana" w:hAnsi="Verdana"/>
          <w:sz w:val="24"/>
          <w:szCs w:val="24"/>
        </w:rPr>
        <w:t>).</w:t>
      </w:r>
    </w:p>
    <w:p w:rsidR="004C66A5" w:rsidRDefault="005C3808" w:rsidP="004C66A5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Go to Material Management, Inventory Management, General Operations and </w:t>
      </w:r>
      <w:r w:rsidR="00541B7F">
        <w:rPr>
          <w:rFonts w:ascii="Verdana" w:hAnsi="Verdana"/>
          <w:sz w:val="24"/>
          <w:szCs w:val="24"/>
        </w:rPr>
        <w:t xml:space="preserve">Double </w:t>
      </w:r>
      <w:r w:rsidR="0051472A">
        <w:rPr>
          <w:rFonts w:ascii="Verdana" w:hAnsi="Verdana"/>
          <w:sz w:val="24"/>
          <w:szCs w:val="24"/>
        </w:rPr>
        <w:t xml:space="preserve">Click on </w:t>
      </w:r>
      <w:r w:rsidR="009B54C9">
        <w:rPr>
          <w:rFonts w:ascii="Verdana" w:hAnsi="Verdana"/>
          <w:sz w:val="24"/>
          <w:szCs w:val="24"/>
        </w:rPr>
        <w:t xml:space="preserve">Receive </w:t>
      </w:r>
      <w:r w:rsidR="002D4EA3">
        <w:rPr>
          <w:rFonts w:ascii="Verdana" w:hAnsi="Verdana"/>
          <w:sz w:val="24"/>
          <w:szCs w:val="24"/>
        </w:rPr>
        <w:t>Transfer Order</w:t>
      </w:r>
      <w:r w:rsidR="004C66A5" w:rsidRPr="007535AD">
        <w:rPr>
          <w:rFonts w:ascii="Verdana" w:hAnsi="Verdana"/>
          <w:sz w:val="24"/>
          <w:szCs w:val="24"/>
        </w:rPr>
        <w:t>.</w:t>
      </w:r>
    </w:p>
    <w:p w:rsidR="000616CD" w:rsidRDefault="000616CD" w:rsidP="000616CD">
      <w:pPr>
        <w:rPr>
          <w:rFonts w:ascii="Verdana" w:hAnsi="Verdana"/>
          <w:sz w:val="24"/>
          <w:szCs w:val="24"/>
        </w:rPr>
      </w:pPr>
    </w:p>
    <w:p w:rsidR="00625D78" w:rsidRDefault="00625D78" w:rsidP="000616CD">
      <w:pPr>
        <w:rPr>
          <w:rFonts w:ascii="Verdana" w:hAnsi="Verdana"/>
          <w:sz w:val="24"/>
          <w:szCs w:val="24"/>
        </w:rPr>
      </w:pPr>
    </w:p>
    <w:p w:rsidR="00541B7F" w:rsidRDefault="00541B7F" w:rsidP="00541B7F">
      <w:pPr>
        <w:rPr>
          <w:rFonts w:ascii="Verdana" w:hAnsi="Verdana"/>
          <w:i/>
          <w:sz w:val="24"/>
          <w:szCs w:val="24"/>
          <w:u w:val="single"/>
        </w:rPr>
      </w:pPr>
      <w:r w:rsidRPr="00243AB3">
        <w:rPr>
          <w:rFonts w:ascii="Verdana" w:hAnsi="Verdana"/>
          <w:i/>
          <w:sz w:val="24"/>
          <w:szCs w:val="24"/>
          <w:u w:val="single"/>
        </w:rPr>
        <w:lastRenderedPageBreak/>
        <w:t>Material Management/</w:t>
      </w:r>
      <w:r>
        <w:rPr>
          <w:rFonts w:ascii="Verdana" w:hAnsi="Verdana"/>
          <w:i/>
          <w:sz w:val="24"/>
          <w:szCs w:val="24"/>
          <w:u w:val="single"/>
        </w:rPr>
        <w:t>Shipping/Receiving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General Operations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 xml:space="preserve">Transfer Order </w:t>
      </w:r>
      <w:r w:rsidR="00625D78">
        <w:rPr>
          <w:rFonts w:ascii="Verdana" w:hAnsi="Verdana"/>
          <w:i/>
          <w:sz w:val="24"/>
          <w:szCs w:val="24"/>
          <w:u w:val="single"/>
        </w:rPr>
        <w:t>Receipt</w:t>
      </w:r>
    </w:p>
    <w:p w:rsidR="000616CD" w:rsidRDefault="00625D78" w:rsidP="00E659D5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06210" cy="443738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443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D5" w:rsidRDefault="00E659D5" w:rsidP="00E659D5">
      <w:pPr>
        <w:rPr>
          <w:rFonts w:ascii="Verdana" w:hAnsi="Verdana"/>
          <w:sz w:val="24"/>
          <w:szCs w:val="24"/>
        </w:rPr>
      </w:pPr>
    </w:p>
    <w:p w:rsidR="00541B7F" w:rsidRDefault="00541B7F" w:rsidP="008E5B99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Transfer Order </w:t>
      </w:r>
      <w:r w:rsidR="00625D78">
        <w:rPr>
          <w:rFonts w:ascii="Verdana" w:hAnsi="Verdana"/>
          <w:sz w:val="24"/>
          <w:szCs w:val="24"/>
        </w:rPr>
        <w:t>Receipt</w:t>
      </w:r>
      <w:r>
        <w:rPr>
          <w:rFonts w:ascii="Verdana" w:hAnsi="Verdana"/>
          <w:sz w:val="24"/>
          <w:szCs w:val="24"/>
        </w:rPr>
        <w:t xml:space="preserve"> screen comes up</w:t>
      </w:r>
    </w:p>
    <w:p w:rsidR="00625D78" w:rsidRDefault="00625D78" w:rsidP="00625D78">
      <w:pPr>
        <w:rPr>
          <w:rFonts w:ascii="Verdana" w:hAnsi="Verdana"/>
          <w:sz w:val="24"/>
          <w:szCs w:val="24"/>
        </w:rPr>
      </w:pPr>
    </w:p>
    <w:p w:rsidR="00625D78" w:rsidRDefault="00625D78" w:rsidP="00625D78">
      <w:pPr>
        <w:rPr>
          <w:rFonts w:ascii="Verdana" w:hAnsi="Verdana"/>
          <w:sz w:val="24"/>
          <w:szCs w:val="24"/>
        </w:rPr>
      </w:pPr>
    </w:p>
    <w:p w:rsidR="00625D78" w:rsidRDefault="00625D78" w:rsidP="00625D78">
      <w:pPr>
        <w:rPr>
          <w:rFonts w:ascii="Verdana" w:hAnsi="Verdana"/>
          <w:sz w:val="24"/>
          <w:szCs w:val="24"/>
        </w:rPr>
      </w:pPr>
    </w:p>
    <w:p w:rsidR="00625D78" w:rsidRDefault="00625D78" w:rsidP="00625D78">
      <w:pPr>
        <w:rPr>
          <w:rFonts w:ascii="Verdana" w:hAnsi="Verdana"/>
          <w:sz w:val="24"/>
          <w:szCs w:val="24"/>
        </w:rPr>
      </w:pPr>
    </w:p>
    <w:p w:rsidR="00625D78" w:rsidRDefault="00625D78" w:rsidP="00625D78">
      <w:pPr>
        <w:rPr>
          <w:rFonts w:ascii="Verdana" w:hAnsi="Verdana"/>
          <w:sz w:val="24"/>
          <w:szCs w:val="24"/>
        </w:rPr>
      </w:pPr>
    </w:p>
    <w:p w:rsidR="00625D78" w:rsidRDefault="00625D78" w:rsidP="00625D78">
      <w:pPr>
        <w:rPr>
          <w:rFonts w:ascii="Verdana" w:hAnsi="Verdana"/>
          <w:sz w:val="24"/>
          <w:szCs w:val="24"/>
        </w:rPr>
      </w:pPr>
    </w:p>
    <w:p w:rsidR="00625D78" w:rsidRDefault="00625D78" w:rsidP="00625D78">
      <w:pPr>
        <w:rPr>
          <w:rFonts w:ascii="Verdana" w:hAnsi="Verdana"/>
          <w:sz w:val="24"/>
          <w:szCs w:val="24"/>
        </w:rPr>
      </w:pPr>
    </w:p>
    <w:p w:rsidR="00625D78" w:rsidRDefault="00625D78" w:rsidP="00625D78">
      <w:pPr>
        <w:rPr>
          <w:rFonts w:ascii="Verdana" w:hAnsi="Verdana"/>
          <w:sz w:val="24"/>
          <w:szCs w:val="24"/>
        </w:rPr>
      </w:pPr>
    </w:p>
    <w:p w:rsidR="00625D78" w:rsidRDefault="00625D78" w:rsidP="00625D78">
      <w:pPr>
        <w:rPr>
          <w:rFonts w:ascii="Verdana" w:hAnsi="Verdana"/>
          <w:i/>
          <w:sz w:val="24"/>
          <w:szCs w:val="24"/>
          <w:u w:val="single"/>
        </w:rPr>
      </w:pPr>
      <w:r w:rsidRPr="00243AB3">
        <w:rPr>
          <w:rFonts w:ascii="Verdana" w:hAnsi="Verdana"/>
          <w:i/>
          <w:sz w:val="24"/>
          <w:szCs w:val="24"/>
          <w:u w:val="single"/>
        </w:rPr>
        <w:lastRenderedPageBreak/>
        <w:t>Material Management/</w:t>
      </w:r>
      <w:r>
        <w:rPr>
          <w:rFonts w:ascii="Verdana" w:hAnsi="Verdana"/>
          <w:i/>
          <w:sz w:val="24"/>
          <w:szCs w:val="24"/>
          <w:u w:val="single"/>
        </w:rPr>
        <w:t>Shipping/Receiving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General Operations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Transfer Order Receipt</w:t>
      </w:r>
    </w:p>
    <w:p w:rsidR="00625D78" w:rsidRPr="00625D78" w:rsidRDefault="00625D78" w:rsidP="00625D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82410" cy="5832475"/>
            <wp:effectExtent l="19050" t="0" r="889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410" cy="583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B99" w:rsidRDefault="00625D78" w:rsidP="008E5B99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 Key in Pack ID number  - or – </w:t>
      </w:r>
    </w:p>
    <w:p w:rsidR="00625D78" w:rsidRDefault="00625D78" w:rsidP="008E5B99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 search using </w:t>
      </w:r>
      <w:r w:rsidR="00C723F1">
        <w:rPr>
          <w:rFonts w:ascii="Verdana" w:hAnsi="Verdana"/>
          <w:sz w:val="24"/>
          <w:szCs w:val="24"/>
        </w:rPr>
        <w:t xml:space="preserve">Transfer Order Search drop down </w:t>
      </w:r>
    </w:p>
    <w:p w:rsidR="000616CD" w:rsidRPr="000616CD" w:rsidRDefault="000616CD" w:rsidP="000616CD">
      <w:pPr>
        <w:rPr>
          <w:rFonts w:ascii="Verdana" w:hAnsi="Verdana"/>
          <w:sz w:val="24"/>
          <w:szCs w:val="24"/>
        </w:rPr>
      </w:pPr>
    </w:p>
    <w:p w:rsidR="00E659D5" w:rsidRDefault="00E659D5" w:rsidP="00E659D5">
      <w:pPr>
        <w:rPr>
          <w:rFonts w:ascii="Verdana" w:hAnsi="Verdana"/>
          <w:sz w:val="24"/>
          <w:szCs w:val="24"/>
        </w:rPr>
      </w:pPr>
    </w:p>
    <w:p w:rsidR="00E659D5" w:rsidRDefault="00E659D5" w:rsidP="00E659D5">
      <w:pPr>
        <w:rPr>
          <w:rFonts w:ascii="Verdana" w:hAnsi="Verdana"/>
          <w:sz w:val="24"/>
          <w:szCs w:val="24"/>
        </w:rPr>
      </w:pPr>
    </w:p>
    <w:p w:rsidR="00C723F1" w:rsidRDefault="00C723F1" w:rsidP="00E659D5">
      <w:pPr>
        <w:rPr>
          <w:rFonts w:ascii="Verdana" w:hAnsi="Verdana"/>
          <w:sz w:val="24"/>
          <w:szCs w:val="24"/>
        </w:rPr>
      </w:pPr>
    </w:p>
    <w:p w:rsidR="00C723F1" w:rsidRDefault="00C723F1" w:rsidP="00C723F1">
      <w:pPr>
        <w:rPr>
          <w:rFonts w:ascii="Verdana" w:hAnsi="Verdana"/>
          <w:i/>
          <w:sz w:val="24"/>
          <w:szCs w:val="24"/>
          <w:u w:val="single"/>
        </w:rPr>
      </w:pPr>
      <w:r w:rsidRPr="00243AB3">
        <w:rPr>
          <w:rFonts w:ascii="Verdana" w:hAnsi="Verdana"/>
          <w:i/>
          <w:sz w:val="24"/>
          <w:szCs w:val="24"/>
          <w:u w:val="single"/>
        </w:rPr>
        <w:lastRenderedPageBreak/>
        <w:t>Material Management/</w:t>
      </w:r>
      <w:r>
        <w:rPr>
          <w:rFonts w:ascii="Verdana" w:hAnsi="Verdana"/>
          <w:i/>
          <w:sz w:val="24"/>
          <w:szCs w:val="24"/>
          <w:u w:val="single"/>
        </w:rPr>
        <w:t>Shipping/Receiving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General Operations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Transfer Order Receipt</w:t>
      </w:r>
    </w:p>
    <w:p w:rsidR="00E659D5" w:rsidRDefault="00C723F1" w:rsidP="00E659D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477000" cy="444309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44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F1" w:rsidRDefault="00C723F1" w:rsidP="00E659D5">
      <w:pPr>
        <w:rPr>
          <w:rFonts w:ascii="Verdana" w:hAnsi="Verdana"/>
          <w:sz w:val="24"/>
          <w:szCs w:val="24"/>
        </w:rPr>
      </w:pPr>
    </w:p>
    <w:p w:rsidR="00967EF7" w:rsidRDefault="00C723F1" w:rsidP="000616CD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C723F1">
        <w:rPr>
          <w:rFonts w:ascii="Verdana" w:hAnsi="Verdana"/>
          <w:sz w:val="24"/>
          <w:szCs w:val="24"/>
        </w:rPr>
        <w:t>Lines Pending Receipt are displayed</w:t>
      </w:r>
    </w:p>
    <w:p w:rsidR="00C723F1" w:rsidRDefault="00C723F1" w:rsidP="000616CD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Receiver is to process one line at a time</w:t>
      </w:r>
    </w:p>
    <w:p w:rsidR="00C723F1" w:rsidRDefault="00C723F1" w:rsidP="000616CD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Transfer orders must be received in their entirety and any </w:t>
      </w:r>
      <w:r w:rsidR="00035351">
        <w:rPr>
          <w:rFonts w:ascii="Verdana" w:hAnsi="Verdana"/>
          <w:sz w:val="24"/>
          <w:szCs w:val="24"/>
        </w:rPr>
        <w:t>discrepancies</w:t>
      </w:r>
      <w:r>
        <w:rPr>
          <w:rFonts w:ascii="Verdana" w:hAnsi="Verdana"/>
          <w:sz w:val="24"/>
          <w:szCs w:val="24"/>
        </w:rPr>
        <w:t xml:space="preserve"> reported</w:t>
      </w:r>
      <w:r w:rsidR="00035351">
        <w:rPr>
          <w:rFonts w:ascii="Verdana" w:hAnsi="Verdana"/>
          <w:sz w:val="24"/>
          <w:szCs w:val="24"/>
        </w:rPr>
        <w:t xml:space="preserve"> to the origin plant or distribution center</w:t>
      </w:r>
    </w:p>
    <w:p w:rsidR="00035351" w:rsidRDefault="00035351" w:rsidP="00035351">
      <w:pPr>
        <w:rPr>
          <w:rFonts w:ascii="Verdana" w:hAnsi="Verdana"/>
          <w:sz w:val="24"/>
          <w:szCs w:val="24"/>
        </w:rPr>
      </w:pPr>
    </w:p>
    <w:p w:rsidR="00035351" w:rsidRDefault="00035351" w:rsidP="00035351">
      <w:pPr>
        <w:rPr>
          <w:rFonts w:ascii="Verdana" w:hAnsi="Verdana"/>
          <w:sz w:val="24"/>
          <w:szCs w:val="24"/>
        </w:rPr>
      </w:pPr>
    </w:p>
    <w:p w:rsidR="00967EF7" w:rsidRDefault="00967EF7" w:rsidP="00967EF7">
      <w:pPr>
        <w:rPr>
          <w:rFonts w:ascii="Verdana" w:hAnsi="Verdana"/>
          <w:sz w:val="24"/>
          <w:szCs w:val="24"/>
        </w:rPr>
      </w:pPr>
    </w:p>
    <w:p w:rsidR="00967EF7" w:rsidRDefault="00967EF7" w:rsidP="00967EF7">
      <w:pPr>
        <w:rPr>
          <w:rFonts w:ascii="Verdana" w:hAnsi="Verdana"/>
          <w:sz w:val="24"/>
          <w:szCs w:val="24"/>
        </w:rPr>
      </w:pPr>
    </w:p>
    <w:p w:rsidR="00967EF7" w:rsidRDefault="00967EF7" w:rsidP="00967EF7">
      <w:pPr>
        <w:rPr>
          <w:rFonts w:ascii="Verdana" w:hAnsi="Verdana"/>
          <w:sz w:val="24"/>
          <w:szCs w:val="24"/>
        </w:rPr>
      </w:pPr>
    </w:p>
    <w:p w:rsidR="00967EF7" w:rsidRDefault="00967EF7" w:rsidP="00967EF7">
      <w:pPr>
        <w:rPr>
          <w:rFonts w:ascii="Verdana" w:hAnsi="Verdana"/>
          <w:sz w:val="24"/>
          <w:szCs w:val="24"/>
        </w:rPr>
      </w:pPr>
    </w:p>
    <w:p w:rsidR="00A57700" w:rsidRDefault="00A57700" w:rsidP="00A57700">
      <w:pPr>
        <w:rPr>
          <w:rFonts w:ascii="Verdana" w:hAnsi="Verdana"/>
          <w:i/>
          <w:sz w:val="24"/>
          <w:szCs w:val="24"/>
          <w:u w:val="single"/>
        </w:rPr>
      </w:pPr>
      <w:r w:rsidRPr="00243AB3">
        <w:rPr>
          <w:rFonts w:ascii="Verdana" w:hAnsi="Verdana"/>
          <w:i/>
          <w:sz w:val="24"/>
          <w:szCs w:val="24"/>
          <w:u w:val="single"/>
        </w:rPr>
        <w:lastRenderedPageBreak/>
        <w:t>Material Management/</w:t>
      </w:r>
      <w:r>
        <w:rPr>
          <w:rFonts w:ascii="Verdana" w:hAnsi="Verdana"/>
          <w:i/>
          <w:sz w:val="24"/>
          <w:szCs w:val="24"/>
          <w:u w:val="single"/>
        </w:rPr>
        <w:t>Shipping/Receiving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General Operations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Transfer Order Receipt</w:t>
      </w:r>
    </w:p>
    <w:p w:rsidR="00967EF7" w:rsidRDefault="00A57700" w:rsidP="00967EF7">
      <w:pPr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noProof/>
          <w:sz w:val="24"/>
          <w:szCs w:val="24"/>
          <w:u w:val="single"/>
        </w:rPr>
        <w:drawing>
          <wp:inline distT="0" distB="0" distL="0" distR="0">
            <wp:extent cx="6482715" cy="442531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442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EF7" w:rsidRPr="00967EF7" w:rsidRDefault="00967EF7" w:rsidP="000616CD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 w:rsidRPr="00967EF7">
        <w:rPr>
          <w:rFonts w:ascii="Verdana" w:hAnsi="Verdana"/>
          <w:sz w:val="24"/>
          <w:szCs w:val="24"/>
        </w:rPr>
        <w:t xml:space="preserve">Choose </w:t>
      </w:r>
      <w:r w:rsidR="00A57700">
        <w:rPr>
          <w:rFonts w:ascii="Verdana" w:hAnsi="Verdana"/>
          <w:sz w:val="24"/>
          <w:szCs w:val="24"/>
        </w:rPr>
        <w:t>a line to process</w:t>
      </w:r>
    </w:p>
    <w:p w:rsidR="00541B7F" w:rsidRDefault="00A57700" w:rsidP="000616CD">
      <w:pPr>
        <w:pStyle w:val="ListParagraph"/>
        <w:numPr>
          <w:ilvl w:val="0"/>
          <w:numId w:val="20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Click on Stock tab</w:t>
      </w:r>
    </w:p>
    <w:p w:rsidR="003A2B06" w:rsidRDefault="003A2B06" w:rsidP="00E659D5">
      <w:pPr>
        <w:rPr>
          <w:rFonts w:ascii="Verdana" w:hAnsi="Verdana"/>
          <w:sz w:val="24"/>
          <w:szCs w:val="24"/>
        </w:rPr>
      </w:pPr>
    </w:p>
    <w:p w:rsidR="003A2B06" w:rsidRDefault="003A2B06" w:rsidP="00E659D5">
      <w:pPr>
        <w:rPr>
          <w:rFonts w:ascii="Verdana" w:hAnsi="Verdana"/>
          <w:sz w:val="24"/>
          <w:szCs w:val="24"/>
        </w:rPr>
      </w:pPr>
    </w:p>
    <w:p w:rsidR="003A2B06" w:rsidRDefault="003A2B06" w:rsidP="00E659D5">
      <w:pPr>
        <w:rPr>
          <w:rFonts w:ascii="Verdana" w:hAnsi="Verdana"/>
          <w:sz w:val="24"/>
          <w:szCs w:val="24"/>
        </w:rPr>
      </w:pPr>
    </w:p>
    <w:p w:rsidR="003A2B06" w:rsidRDefault="003A2B06" w:rsidP="00E659D5">
      <w:pPr>
        <w:rPr>
          <w:rFonts w:ascii="Verdana" w:hAnsi="Verdana"/>
          <w:sz w:val="24"/>
          <w:szCs w:val="24"/>
        </w:rPr>
      </w:pPr>
    </w:p>
    <w:p w:rsidR="00625B0F" w:rsidRDefault="00625B0F" w:rsidP="00E659D5">
      <w:pPr>
        <w:rPr>
          <w:rFonts w:ascii="Verdana" w:hAnsi="Verdana"/>
          <w:sz w:val="24"/>
          <w:szCs w:val="24"/>
        </w:rPr>
      </w:pPr>
    </w:p>
    <w:p w:rsidR="003A2B06" w:rsidRDefault="003A2B06" w:rsidP="00E659D5">
      <w:pPr>
        <w:ind w:left="270"/>
        <w:rPr>
          <w:rFonts w:ascii="Verdana" w:hAnsi="Verdana"/>
          <w:i/>
          <w:sz w:val="24"/>
          <w:szCs w:val="24"/>
          <w:u w:val="single"/>
        </w:rPr>
      </w:pPr>
    </w:p>
    <w:p w:rsidR="00B20DA7" w:rsidRDefault="00B20DA7" w:rsidP="00E659D5">
      <w:pPr>
        <w:ind w:left="270"/>
        <w:rPr>
          <w:rFonts w:ascii="Verdana" w:hAnsi="Verdana"/>
          <w:i/>
          <w:sz w:val="24"/>
          <w:szCs w:val="24"/>
          <w:u w:val="single"/>
        </w:rPr>
      </w:pPr>
    </w:p>
    <w:p w:rsidR="00B20DA7" w:rsidRDefault="00B20DA7" w:rsidP="00E659D5">
      <w:pPr>
        <w:ind w:left="270"/>
        <w:rPr>
          <w:rFonts w:ascii="Verdana" w:hAnsi="Verdana"/>
          <w:i/>
          <w:sz w:val="24"/>
          <w:szCs w:val="24"/>
          <w:u w:val="single"/>
        </w:rPr>
      </w:pPr>
    </w:p>
    <w:p w:rsidR="00131E43" w:rsidRDefault="00131E43" w:rsidP="00131E43">
      <w:pPr>
        <w:rPr>
          <w:rFonts w:ascii="Verdana" w:hAnsi="Verdana"/>
          <w:i/>
          <w:sz w:val="24"/>
          <w:szCs w:val="24"/>
          <w:u w:val="single"/>
        </w:rPr>
      </w:pPr>
      <w:r w:rsidRPr="00243AB3">
        <w:rPr>
          <w:rFonts w:ascii="Verdana" w:hAnsi="Verdana"/>
          <w:i/>
          <w:sz w:val="24"/>
          <w:szCs w:val="24"/>
          <w:u w:val="single"/>
        </w:rPr>
        <w:lastRenderedPageBreak/>
        <w:t>Material Management/</w:t>
      </w:r>
      <w:r>
        <w:rPr>
          <w:rFonts w:ascii="Verdana" w:hAnsi="Verdana"/>
          <w:i/>
          <w:sz w:val="24"/>
          <w:szCs w:val="24"/>
          <w:u w:val="single"/>
        </w:rPr>
        <w:t>Shipping/Receiving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General Operations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Transfer Order Receipt</w:t>
      </w:r>
    </w:p>
    <w:p w:rsidR="00B20DA7" w:rsidRDefault="00131E43" w:rsidP="00E659D5">
      <w:pPr>
        <w:ind w:left="270"/>
        <w:rPr>
          <w:rFonts w:ascii="Verdana" w:hAnsi="Verdana"/>
          <w:i/>
          <w:sz w:val="24"/>
          <w:szCs w:val="24"/>
          <w:u w:val="single"/>
        </w:rPr>
      </w:pPr>
      <w:r>
        <w:rPr>
          <w:rFonts w:ascii="Verdana" w:hAnsi="Verdana"/>
          <w:i/>
          <w:noProof/>
          <w:sz w:val="24"/>
          <w:szCs w:val="24"/>
          <w:u w:val="single"/>
        </w:rPr>
        <w:drawing>
          <wp:inline distT="0" distB="0" distL="0" distR="0">
            <wp:extent cx="6442075" cy="446659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5" cy="446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4A" w:rsidRPr="00131E43" w:rsidRDefault="00131E43" w:rsidP="00E37FD6">
      <w:pPr>
        <w:pStyle w:val="ListParagraph"/>
        <w:numPr>
          <w:ilvl w:val="0"/>
          <w:numId w:val="22"/>
        </w:numPr>
        <w:rPr>
          <w:rFonts w:ascii="Verdana" w:hAnsi="Verdana"/>
          <w:noProof/>
          <w:sz w:val="24"/>
          <w:szCs w:val="24"/>
        </w:rPr>
      </w:pPr>
      <w:r w:rsidRPr="00131E43">
        <w:rPr>
          <w:rFonts w:ascii="Verdana" w:hAnsi="Verdana"/>
          <w:noProof/>
          <w:sz w:val="24"/>
          <w:szCs w:val="24"/>
        </w:rPr>
        <w:t>Stock Detail Screen will appear</w:t>
      </w:r>
    </w:p>
    <w:p w:rsidR="00770673" w:rsidRDefault="00770673" w:rsidP="00770673">
      <w:pPr>
        <w:rPr>
          <w:rFonts w:ascii="Verdana" w:hAnsi="Verdana"/>
          <w:noProof/>
          <w:sz w:val="24"/>
          <w:szCs w:val="24"/>
        </w:rPr>
      </w:pPr>
    </w:p>
    <w:p w:rsidR="00770673" w:rsidRDefault="00770673" w:rsidP="00770673">
      <w:pPr>
        <w:rPr>
          <w:rFonts w:ascii="Verdana" w:hAnsi="Verdana"/>
          <w:noProof/>
          <w:sz w:val="24"/>
          <w:szCs w:val="24"/>
        </w:rPr>
      </w:pPr>
    </w:p>
    <w:p w:rsidR="00770673" w:rsidRDefault="00770673" w:rsidP="00770673">
      <w:pPr>
        <w:rPr>
          <w:rFonts w:ascii="Verdana" w:hAnsi="Verdana"/>
          <w:noProof/>
          <w:sz w:val="24"/>
          <w:szCs w:val="24"/>
        </w:rPr>
      </w:pPr>
    </w:p>
    <w:p w:rsidR="00770673" w:rsidRDefault="00770673" w:rsidP="00770673">
      <w:pPr>
        <w:rPr>
          <w:rFonts w:ascii="Verdana" w:hAnsi="Verdana"/>
          <w:noProof/>
          <w:sz w:val="24"/>
          <w:szCs w:val="24"/>
        </w:rPr>
      </w:pPr>
    </w:p>
    <w:p w:rsidR="00770673" w:rsidRDefault="00770673" w:rsidP="00770673">
      <w:pPr>
        <w:rPr>
          <w:rFonts w:ascii="Verdana" w:hAnsi="Verdana"/>
          <w:noProof/>
          <w:sz w:val="24"/>
          <w:szCs w:val="24"/>
        </w:rPr>
      </w:pPr>
    </w:p>
    <w:p w:rsidR="00770673" w:rsidRDefault="00770673" w:rsidP="00770673">
      <w:pPr>
        <w:rPr>
          <w:rFonts w:ascii="Verdana" w:hAnsi="Verdana"/>
          <w:noProof/>
          <w:sz w:val="24"/>
          <w:szCs w:val="24"/>
        </w:rPr>
      </w:pPr>
    </w:p>
    <w:p w:rsidR="00131E43" w:rsidRDefault="00131E43" w:rsidP="00770673">
      <w:pPr>
        <w:rPr>
          <w:rFonts w:ascii="Verdana" w:hAnsi="Verdana"/>
          <w:noProof/>
          <w:sz w:val="24"/>
          <w:szCs w:val="24"/>
        </w:rPr>
      </w:pPr>
    </w:p>
    <w:p w:rsidR="00131E43" w:rsidRDefault="00131E43" w:rsidP="00770673">
      <w:pPr>
        <w:rPr>
          <w:rFonts w:ascii="Verdana" w:hAnsi="Verdana"/>
          <w:noProof/>
          <w:sz w:val="24"/>
          <w:szCs w:val="24"/>
        </w:rPr>
      </w:pPr>
    </w:p>
    <w:p w:rsidR="00131E43" w:rsidRDefault="00131E43" w:rsidP="00131E43">
      <w:pPr>
        <w:rPr>
          <w:rFonts w:ascii="Verdana" w:hAnsi="Verdana"/>
          <w:i/>
          <w:sz w:val="24"/>
          <w:szCs w:val="24"/>
          <w:u w:val="single"/>
        </w:rPr>
      </w:pPr>
      <w:r w:rsidRPr="00243AB3">
        <w:rPr>
          <w:rFonts w:ascii="Verdana" w:hAnsi="Verdana"/>
          <w:i/>
          <w:sz w:val="24"/>
          <w:szCs w:val="24"/>
          <w:u w:val="single"/>
        </w:rPr>
        <w:lastRenderedPageBreak/>
        <w:t>Material Management/</w:t>
      </w:r>
      <w:r>
        <w:rPr>
          <w:rFonts w:ascii="Verdana" w:hAnsi="Verdana"/>
          <w:i/>
          <w:sz w:val="24"/>
          <w:szCs w:val="24"/>
          <w:u w:val="single"/>
        </w:rPr>
        <w:t>Shipping/Receiving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General Operations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Transfer Order Receipt</w:t>
      </w:r>
    </w:p>
    <w:p w:rsidR="00131E43" w:rsidRDefault="00131E43" w:rsidP="00770673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858000" cy="6123137"/>
            <wp:effectExtent l="19050" t="0" r="0" b="0"/>
            <wp:docPr id="1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12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D6" w:rsidRDefault="00131E43" w:rsidP="00E37FD6">
      <w:pPr>
        <w:pStyle w:val="ListParagraph"/>
        <w:numPr>
          <w:ilvl w:val="0"/>
          <w:numId w:val="22"/>
        </w:num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Either scan in receiving bin – or  - </w:t>
      </w:r>
      <w:r w:rsidR="00E16178">
        <w:rPr>
          <w:rFonts w:ascii="Verdana" w:hAnsi="Verdana"/>
          <w:noProof/>
          <w:sz w:val="24"/>
          <w:szCs w:val="24"/>
        </w:rPr>
        <w:t xml:space="preserve">type in – or - </w:t>
      </w:r>
    </w:p>
    <w:p w:rsidR="00770673" w:rsidRDefault="00131E43" w:rsidP="00E37FD6">
      <w:pPr>
        <w:pStyle w:val="ListParagraph"/>
        <w:numPr>
          <w:ilvl w:val="0"/>
          <w:numId w:val="22"/>
        </w:num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Choose from drop down search listing.</w:t>
      </w:r>
    </w:p>
    <w:p w:rsidR="00E37FD6" w:rsidRDefault="00131E43" w:rsidP="00E37FD6">
      <w:pPr>
        <w:pStyle w:val="ListParagraph"/>
        <w:numPr>
          <w:ilvl w:val="0"/>
          <w:numId w:val="22"/>
        </w:num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Click OK</w:t>
      </w:r>
    </w:p>
    <w:p w:rsidR="00E37FD6" w:rsidRDefault="00770673" w:rsidP="00E37FD6">
      <w:pPr>
        <w:pStyle w:val="ListParagraph"/>
        <w:numPr>
          <w:ilvl w:val="0"/>
          <w:numId w:val="22"/>
        </w:num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The </w:t>
      </w:r>
      <w:r w:rsidR="00131E43">
        <w:rPr>
          <w:rFonts w:ascii="Verdana" w:hAnsi="Verdana"/>
          <w:noProof/>
          <w:sz w:val="24"/>
          <w:szCs w:val="24"/>
        </w:rPr>
        <w:t>Receiving</w:t>
      </w:r>
      <w:r>
        <w:rPr>
          <w:rFonts w:ascii="Verdana" w:hAnsi="Verdana"/>
          <w:noProof/>
          <w:sz w:val="24"/>
          <w:szCs w:val="24"/>
        </w:rPr>
        <w:t xml:space="preserve"> warehouse will default</w:t>
      </w:r>
      <w:r w:rsidR="00131E43">
        <w:rPr>
          <w:rFonts w:ascii="Verdana" w:hAnsi="Verdana"/>
          <w:noProof/>
          <w:sz w:val="24"/>
          <w:szCs w:val="24"/>
        </w:rPr>
        <w:t xml:space="preserve"> to </w:t>
      </w:r>
      <w:r w:rsidR="00E16178">
        <w:rPr>
          <w:rFonts w:ascii="Verdana" w:hAnsi="Verdana"/>
          <w:noProof/>
          <w:sz w:val="24"/>
          <w:szCs w:val="24"/>
        </w:rPr>
        <w:t xml:space="preserve">the receiving warehouse for </w:t>
      </w:r>
      <w:r w:rsidR="00131E43">
        <w:rPr>
          <w:rFonts w:ascii="Verdana" w:hAnsi="Verdana"/>
          <w:noProof/>
          <w:sz w:val="24"/>
          <w:szCs w:val="24"/>
        </w:rPr>
        <w:t>your plant</w:t>
      </w:r>
      <w:r>
        <w:rPr>
          <w:rFonts w:ascii="Verdana" w:hAnsi="Verdana"/>
          <w:noProof/>
          <w:sz w:val="24"/>
          <w:szCs w:val="24"/>
        </w:rPr>
        <w:t>, can change if needed.</w:t>
      </w:r>
    </w:p>
    <w:p w:rsidR="00770673" w:rsidRDefault="00770673" w:rsidP="00770673">
      <w:pPr>
        <w:rPr>
          <w:rFonts w:ascii="Verdana" w:hAnsi="Verdana"/>
          <w:noProof/>
          <w:sz w:val="24"/>
          <w:szCs w:val="24"/>
        </w:rPr>
      </w:pPr>
    </w:p>
    <w:p w:rsidR="00E16178" w:rsidRDefault="00E16178" w:rsidP="00E16178">
      <w:pPr>
        <w:rPr>
          <w:rFonts w:ascii="Verdana" w:hAnsi="Verdana"/>
          <w:i/>
          <w:sz w:val="24"/>
          <w:szCs w:val="24"/>
          <w:u w:val="single"/>
        </w:rPr>
      </w:pPr>
      <w:r w:rsidRPr="00243AB3">
        <w:rPr>
          <w:rFonts w:ascii="Verdana" w:hAnsi="Verdana"/>
          <w:i/>
          <w:sz w:val="24"/>
          <w:szCs w:val="24"/>
          <w:u w:val="single"/>
        </w:rPr>
        <w:lastRenderedPageBreak/>
        <w:t>Material Management/</w:t>
      </w:r>
      <w:r>
        <w:rPr>
          <w:rFonts w:ascii="Verdana" w:hAnsi="Verdana"/>
          <w:i/>
          <w:sz w:val="24"/>
          <w:szCs w:val="24"/>
          <w:u w:val="single"/>
        </w:rPr>
        <w:t>Shipping/Receiving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General Operations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Transfer Order Receipt</w:t>
      </w:r>
    </w:p>
    <w:p w:rsidR="00770673" w:rsidRDefault="00C72EDB" w:rsidP="00770673">
      <w:p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23990" cy="4448810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E6" w:rsidRDefault="00C72EDB" w:rsidP="00E37FD6">
      <w:pPr>
        <w:pStyle w:val="ListParagraph"/>
        <w:numPr>
          <w:ilvl w:val="0"/>
          <w:numId w:val="22"/>
        </w:num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Click Save</w:t>
      </w:r>
      <w:r w:rsidR="00216F65">
        <w:rPr>
          <w:rFonts w:ascii="Verdana" w:hAnsi="Verdana"/>
          <w:noProof/>
          <w:sz w:val="24"/>
          <w:szCs w:val="24"/>
        </w:rPr>
        <w:t>.</w:t>
      </w:r>
    </w:p>
    <w:p w:rsidR="00C72EDB" w:rsidRDefault="00C72EDB" w:rsidP="00E37FD6">
      <w:pPr>
        <w:pStyle w:val="ListParagraph"/>
        <w:numPr>
          <w:ilvl w:val="0"/>
          <w:numId w:val="22"/>
        </w:numPr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>Stock Detail Screen clears</w:t>
      </w:r>
    </w:p>
    <w:p w:rsidR="00E153E6" w:rsidRDefault="00E153E6" w:rsidP="00F37C4A">
      <w:pPr>
        <w:rPr>
          <w:rFonts w:ascii="Verdana" w:hAnsi="Verdana"/>
          <w:i/>
          <w:sz w:val="24"/>
          <w:szCs w:val="24"/>
          <w:u w:val="single"/>
        </w:rPr>
      </w:pPr>
    </w:p>
    <w:p w:rsidR="00E153E6" w:rsidRDefault="00E153E6" w:rsidP="00F37C4A">
      <w:pPr>
        <w:rPr>
          <w:rFonts w:ascii="Verdana" w:hAnsi="Verdana"/>
          <w:i/>
          <w:sz w:val="24"/>
          <w:szCs w:val="24"/>
          <w:u w:val="single"/>
        </w:rPr>
      </w:pPr>
    </w:p>
    <w:p w:rsidR="00173E0B" w:rsidRDefault="00173E0B" w:rsidP="00173E0B">
      <w:pPr>
        <w:rPr>
          <w:rFonts w:ascii="Verdana" w:hAnsi="Verdana"/>
          <w:sz w:val="24"/>
          <w:szCs w:val="24"/>
        </w:rPr>
      </w:pPr>
    </w:p>
    <w:p w:rsidR="003B673D" w:rsidRDefault="003B673D" w:rsidP="00173E0B">
      <w:pPr>
        <w:rPr>
          <w:rFonts w:ascii="Verdana" w:hAnsi="Verdana"/>
          <w:sz w:val="24"/>
          <w:szCs w:val="24"/>
        </w:rPr>
      </w:pPr>
    </w:p>
    <w:p w:rsidR="003B673D" w:rsidRDefault="003B673D" w:rsidP="00173E0B">
      <w:pPr>
        <w:rPr>
          <w:rFonts w:ascii="Verdana" w:hAnsi="Verdana"/>
          <w:sz w:val="24"/>
          <w:szCs w:val="24"/>
        </w:rPr>
      </w:pPr>
    </w:p>
    <w:p w:rsidR="003B673D" w:rsidRDefault="003B673D" w:rsidP="00173E0B">
      <w:pPr>
        <w:rPr>
          <w:rFonts w:ascii="Verdana" w:hAnsi="Verdana"/>
          <w:sz w:val="24"/>
          <w:szCs w:val="24"/>
        </w:rPr>
      </w:pPr>
    </w:p>
    <w:p w:rsidR="003B673D" w:rsidRDefault="003B673D" w:rsidP="00173E0B">
      <w:pPr>
        <w:rPr>
          <w:rFonts w:ascii="Verdana" w:hAnsi="Verdana"/>
          <w:sz w:val="24"/>
          <w:szCs w:val="24"/>
        </w:rPr>
      </w:pPr>
    </w:p>
    <w:p w:rsidR="003B673D" w:rsidRDefault="003B673D" w:rsidP="00173E0B">
      <w:pPr>
        <w:rPr>
          <w:rFonts w:ascii="Verdana" w:hAnsi="Verdana"/>
          <w:sz w:val="24"/>
          <w:szCs w:val="24"/>
        </w:rPr>
      </w:pPr>
    </w:p>
    <w:p w:rsidR="00C72EDB" w:rsidRDefault="00C72EDB" w:rsidP="00C72EDB">
      <w:pPr>
        <w:rPr>
          <w:rFonts w:ascii="Verdana" w:hAnsi="Verdana"/>
          <w:i/>
          <w:sz w:val="24"/>
          <w:szCs w:val="24"/>
          <w:u w:val="single"/>
        </w:rPr>
      </w:pPr>
      <w:r w:rsidRPr="00243AB3">
        <w:rPr>
          <w:rFonts w:ascii="Verdana" w:hAnsi="Verdana"/>
          <w:i/>
          <w:sz w:val="24"/>
          <w:szCs w:val="24"/>
          <w:u w:val="single"/>
        </w:rPr>
        <w:lastRenderedPageBreak/>
        <w:t>Material Management/</w:t>
      </w:r>
      <w:r>
        <w:rPr>
          <w:rFonts w:ascii="Verdana" w:hAnsi="Verdana"/>
          <w:i/>
          <w:sz w:val="24"/>
          <w:szCs w:val="24"/>
          <w:u w:val="single"/>
        </w:rPr>
        <w:t>Shipping/Receiving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General Operations</w:t>
      </w:r>
      <w:r w:rsidRPr="00243AB3">
        <w:rPr>
          <w:rFonts w:ascii="Verdana" w:hAnsi="Verdana"/>
          <w:i/>
          <w:sz w:val="24"/>
          <w:szCs w:val="24"/>
          <w:u w:val="single"/>
        </w:rPr>
        <w:t>/</w:t>
      </w:r>
      <w:r>
        <w:rPr>
          <w:rFonts w:ascii="Verdana" w:hAnsi="Verdana"/>
          <w:i/>
          <w:sz w:val="24"/>
          <w:szCs w:val="24"/>
          <w:u w:val="single"/>
        </w:rPr>
        <w:t>Transfer Order Receipt</w:t>
      </w:r>
    </w:p>
    <w:p w:rsidR="00173E0B" w:rsidRPr="00173E0B" w:rsidRDefault="00C72EDB" w:rsidP="00173E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6518275" cy="4460875"/>
            <wp:effectExtent l="19050" t="0" r="0" b="0"/>
            <wp:docPr id="1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DB" w:rsidRDefault="00C72EDB" w:rsidP="00BD6C80">
      <w:pPr>
        <w:pStyle w:val="ListParagraph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Click on Summary tab</w:t>
      </w:r>
    </w:p>
    <w:p w:rsidR="00C72EDB" w:rsidRDefault="00C72EDB" w:rsidP="00BD6C80">
      <w:pPr>
        <w:pStyle w:val="ListParagraph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Click on Received Lines tab</w:t>
      </w:r>
    </w:p>
    <w:p w:rsidR="00173E0B" w:rsidRDefault="00C72EDB" w:rsidP="00BD6C80">
      <w:pPr>
        <w:pStyle w:val="ListParagraph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Parts received will be listed</w:t>
      </w:r>
      <w:r w:rsidR="00173E0B">
        <w:rPr>
          <w:rFonts w:ascii="Verdana" w:hAnsi="Verdana"/>
          <w:sz w:val="24"/>
          <w:szCs w:val="24"/>
        </w:rPr>
        <w:t>.</w:t>
      </w:r>
    </w:p>
    <w:p w:rsidR="00C72EDB" w:rsidRDefault="00C72EDB" w:rsidP="00BD6C80">
      <w:pPr>
        <w:pStyle w:val="ListParagraph"/>
        <w:numPr>
          <w:ilvl w:val="0"/>
          <w:numId w:val="2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Click Save button</w:t>
      </w:r>
    </w:p>
    <w:p w:rsidR="00173E0B" w:rsidRDefault="00173E0B" w:rsidP="00F37C4A">
      <w:pPr>
        <w:rPr>
          <w:rFonts w:ascii="Verdana" w:hAnsi="Verdana"/>
          <w:i/>
          <w:sz w:val="24"/>
          <w:szCs w:val="24"/>
          <w:u w:val="single"/>
        </w:rPr>
      </w:pPr>
    </w:p>
    <w:p w:rsidR="00E40EE3" w:rsidRDefault="00E40EE3" w:rsidP="00F37C4A">
      <w:pPr>
        <w:rPr>
          <w:rFonts w:ascii="Verdana" w:hAnsi="Verdana"/>
          <w:sz w:val="24"/>
          <w:szCs w:val="24"/>
        </w:rPr>
      </w:pPr>
    </w:p>
    <w:p w:rsidR="0026054F" w:rsidRDefault="0026054F" w:rsidP="0026054F">
      <w:pPr>
        <w:rPr>
          <w:rFonts w:ascii="Verdana" w:hAnsi="Verdana"/>
          <w:sz w:val="24"/>
          <w:szCs w:val="24"/>
        </w:rPr>
      </w:pPr>
    </w:p>
    <w:p w:rsidR="003C3F90" w:rsidRDefault="003C3F90" w:rsidP="005529BD">
      <w:pPr>
        <w:ind w:left="720"/>
        <w:rPr>
          <w:rFonts w:ascii="Verdana" w:hAnsi="Verdana"/>
          <w:sz w:val="24"/>
          <w:szCs w:val="24"/>
        </w:rPr>
      </w:pPr>
    </w:p>
    <w:p w:rsidR="005529BD" w:rsidRDefault="005529BD" w:rsidP="005529BD">
      <w:pPr>
        <w:ind w:left="720"/>
        <w:rPr>
          <w:rFonts w:ascii="Verdana" w:hAnsi="Verdana"/>
          <w:sz w:val="24"/>
          <w:szCs w:val="24"/>
        </w:rPr>
      </w:pPr>
    </w:p>
    <w:sectPr w:rsidR="005529BD" w:rsidSect="00304E4D">
      <w:headerReference w:type="default" r:id="rId17"/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3F" w:rsidRDefault="008F193F" w:rsidP="004B0E1C">
      <w:pPr>
        <w:spacing w:after="0" w:line="240" w:lineRule="auto"/>
      </w:pPr>
      <w:r>
        <w:separator/>
      </w:r>
    </w:p>
  </w:endnote>
  <w:endnote w:type="continuationSeparator" w:id="0">
    <w:p w:rsidR="008F193F" w:rsidRDefault="008F193F" w:rsidP="004B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3F" w:rsidRDefault="008F193F" w:rsidP="004B0E1C">
      <w:pPr>
        <w:spacing w:after="0" w:line="240" w:lineRule="auto"/>
      </w:pPr>
      <w:r>
        <w:separator/>
      </w:r>
    </w:p>
  </w:footnote>
  <w:footnote w:type="continuationSeparator" w:id="0">
    <w:p w:rsidR="008F193F" w:rsidRDefault="008F193F" w:rsidP="004B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964" w:type="dxa"/>
      <w:tblBorders>
        <w:top w:val="thickThinMediumGap" w:sz="24" w:space="0" w:color="auto"/>
        <w:left w:val="thickThinMediumGap" w:sz="24" w:space="0" w:color="auto"/>
        <w:bottom w:val="thinThickMediumGap" w:sz="24" w:space="0" w:color="auto"/>
        <w:right w:val="thinThickMediumGap" w:sz="24" w:space="0" w:color="auto"/>
        <w:insideH w:val="single" w:sz="6" w:space="0" w:color="auto"/>
        <w:insideV w:val="single" w:sz="6" w:space="0" w:color="auto"/>
      </w:tblBorders>
      <w:tblLook w:val="04A0"/>
    </w:tblPr>
    <w:tblGrid>
      <w:gridCol w:w="1741"/>
      <w:gridCol w:w="6435"/>
      <w:gridCol w:w="2788"/>
    </w:tblGrid>
    <w:tr w:rsidR="00C72EDB" w:rsidTr="00734B67">
      <w:trPr>
        <w:trHeight w:val="167"/>
      </w:trPr>
      <w:tc>
        <w:tcPr>
          <w:tcW w:w="10964" w:type="dxa"/>
          <w:gridSpan w:val="3"/>
          <w:tcBorders>
            <w:top w:val="thickThinMediumGap" w:sz="24" w:space="0" w:color="auto"/>
            <w:bottom w:val="thickThinMediumGap" w:sz="24" w:space="0" w:color="auto"/>
          </w:tcBorders>
          <w:shd w:val="clear" w:color="auto" w:fill="FDE9D9" w:themeFill="accent6" w:themeFillTint="33"/>
        </w:tcPr>
        <w:p w:rsidR="00C72EDB" w:rsidRDefault="00C72EDB" w:rsidP="00734B67">
          <w:pPr>
            <w:ind w:left="0"/>
            <w:jc w:val="center"/>
          </w:pPr>
          <w:r>
            <w:t>Hobart Sales/Accounting/Marketing (SAM) Business Process Scripts</w:t>
          </w:r>
        </w:p>
      </w:tc>
    </w:tr>
    <w:tr w:rsidR="00C72EDB" w:rsidTr="00734B67">
      <w:trPr>
        <w:trHeight w:val="348"/>
      </w:trPr>
      <w:tc>
        <w:tcPr>
          <w:tcW w:w="1741" w:type="dxa"/>
          <w:tcBorders>
            <w:top w:val="thickThinMediumGap" w:sz="24" w:space="0" w:color="auto"/>
            <w:bottom w:val="thickThinMediumGap" w:sz="24" w:space="0" w:color="auto"/>
          </w:tcBorders>
          <w:shd w:val="clear" w:color="auto" w:fill="FDE9D9" w:themeFill="accent6" w:themeFillTint="33"/>
        </w:tcPr>
        <w:p w:rsidR="00C72EDB" w:rsidRPr="005A0932" w:rsidRDefault="00C72EDB" w:rsidP="00F87DBA">
          <w:pPr>
            <w:pStyle w:val="Header"/>
            <w:ind w:lef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May 25, 2010</w:t>
          </w:r>
        </w:p>
      </w:tc>
      <w:tc>
        <w:tcPr>
          <w:tcW w:w="6435" w:type="dxa"/>
          <w:tcBorders>
            <w:top w:val="thickThinMediumGap" w:sz="24" w:space="0" w:color="auto"/>
            <w:bottom w:val="thickThinMediumGap" w:sz="24" w:space="0" w:color="auto"/>
          </w:tcBorders>
          <w:shd w:val="clear" w:color="auto" w:fill="DDD9C3" w:themeFill="background2" w:themeFillShade="E6"/>
        </w:tcPr>
        <w:p w:rsidR="00C72EDB" w:rsidRPr="00F52C70" w:rsidRDefault="00C72EDB" w:rsidP="00F87DBA">
          <w:pPr>
            <w:pStyle w:val="Header"/>
            <w:tabs>
              <w:tab w:val="left" w:pos="2385"/>
            </w:tabs>
            <w:ind w:left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Transfer Order Receipt Procedures</w:t>
          </w:r>
        </w:p>
      </w:tc>
      <w:tc>
        <w:tcPr>
          <w:tcW w:w="2788" w:type="dxa"/>
          <w:tcBorders>
            <w:top w:val="thickThinMediumGap" w:sz="24" w:space="0" w:color="auto"/>
            <w:bottom w:val="thickThinMediumGap" w:sz="24" w:space="0" w:color="auto"/>
          </w:tcBorders>
          <w:shd w:val="clear" w:color="auto" w:fill="FDE9D9" w:themeFill="accent6" w:themeFillTint="33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C72EDB" w:rsidRDefault="00C72EDB" w:rsidP="00734B67">
              <w:pPr>
                <w:jc w:val="center"/>
              </w:pPr>
              <w:r w:rsidRPr="005A0932">
                <w:rPr>
                  <w:sz w:val="20"/>
                  <w:szCs w:val="20"/>
                </w:rPr>
                <w:t xml:space="preserve">Page </w:t>
              </w:r>
              <w:r w:rsidRPr="005A0932">
                <w:rPr>
                  <w:sz w:val="20"/>
                  <w:szCs w:val="20"/>
                </w:rPr>
                <w:fldChar w:fldCharType="begin"/>
              </w:r>
              <w:r w:rsidRPr="005A0932">
                <w:rPr>
                  <w:sz w:val="20"/>
                  <w:szCs w:val="20"/>
                </w:rPr>
                <w:instrText xml:space="preserve"> PAGE </w:instrText>
              </w:r>
              <w:r w:rsidRPr="005A0932">
                <w:rPr>
                  <w:sz w:val="20"/>
                  <w:szCs w:val="20"/>
                </w:rPr>
                <w:fldChar w:fldCharType="separate"/>
              </w:r>
              <w:r w:rsidR="00CB2ED4">
                <w:rPr>
                  <w:noProof/>
                  <w:sz w:val="20"/>
                  <w:szCs w:val="20"/>
                </w:rPr>
                <w:t>1</w:t>
              </w:r>
              <w:r w:rsidRPr="005A0932">
                <w:rPr>
                  <w:sz w:val="20"/>
                  <w:szCs w:val="20"/>
                </w:rPr>
                <w:fldChar w:fldCharType="end"/>
              </w:r>
              <w:r w:rsidRPr="005A0932">
                <w:rPr>
                  <w:sz w:val="20"/>
                  <w:szCs w:val="20"/>
                </w:rPr>
                <w:t xml:space="preserve"> of </w:t>
              </w:r>
              <w:r w:rsidRPr="005A0932">
                <w:rPr>
                  <w:sz w:val="20"/>
                  <w:szCs w:val="20"/>
                </w:rPr>
                <w:fldChar w:fldCharType="begin"/>
              </w:r>
              <w:r w:rsidRPr="005A0932">
                <w:rPr>
                  <w:sz w:val="20"/>
                  <w:szCs w:val="20"/>
                </w:rPr>
                <w:instrText xml:space="preserve"> NUMPAGES  </w:instrText>
              </w:r>
              <w:r w:rsidRPr="005A0932">
                <w:rPr>
                  <w:sz w:val="20"/>
                  <w:szCs w:val="20"/>
                </w:rPr>
                <w:fldChar w:fldCharType="separate"/>
              </w:r>
              <w:r w:rsidR="00CB2ED4">
                <w:rPr>
                  <w:noProof/>
                  <w:sz w:val="20"/>
                  <w:szCs w:val="20"/>
                </w:rPr>
                <w:t>9</w:t>
              </w:r>
              <w:r w:rsidRPr="005A0932">
                <w:rPr>
                  <w:sz w:val="20"/>
                  <w:szCs w:val="20"/>
                </w:rPr>
                <w:fldChar w:fldCharType="end"/>
              </w:r>
            </w:p>
          </w:sdtContent>
        </w:sdt>
        <w:p w:rsidR="00C72EDB" w:rsidRDefault="00C72EDB" w:rsidP="00734B67">
          <w:pPr>
            <w:pStyle w:val="Header"/>
            <w:ind w:left="0"/>
            <w:jc w:val="center"/>
          </w:pPr>
        </w:p>
      </w:tc>
    </w:tr>
  </w:tbl>
  <w:p w:rsidR="00C72EDB" w:rsidRPr="00304E4D" w:rsidRDefault="00C72EDB" w:rsidP="00734B67">
    <w:pPr>
      <w:pStyle w:val="Header"/>
      <w:jc w:val="center"/>
      <w:rPr>
        <w:b/>
        <w:sz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5F"/>
    <w:multiLevelType w:val="hybridMultilevel"/>
    <w:tmpl w:val="E1062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505DA"/>
    <w:multiLevelType w:val="hybridMultilevel"/>
    <w:tmpl w:val="2C80A9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761490"/>
    <w:multiLevelType w:val="hybridMultilevel"/>
    <w:tmpl w:val="4B14BEB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2436E"/>
    <w:multiLevelType w:val="hybridMultilevel"/>
    <w:tmpl w:val="1EB2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28BE"/>
    <w:multiLevelType w:val="hybridMultilevel"/>
    <w:tmpl w:val="734A5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E0BEC"/>
    <w:multiLevelType w:val="hybridMultilevel"/>
    <w:tmpl w:val="CFB01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CB0"/>
    <w:multiLevelType w:val="hybridMultilevel"/>
    <w:tmpl w:val="2AFEA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A1895"/>
    <w:multiLevelType w:val="hybridMultilevel"/>
    <w:tmpl w:val="04E2C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8395A"/>
    <w:multiLevelType w:val="hybridMultilevel"/>
    <w:tmpl w:val="0172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01D25"/>
    <w:multiLevelType w:val="hybridMultilevel"/>
    <w:tmpl w:val="84DE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70095"/>
    <w:multiLevelType w:val="hybridMultilevel"/>
    <w:tmpl w:val="0F267526"/>
    <w:lvl w:ilvl="0" w:tplc="0C36B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034346"/>
    <w:multiLevelType w:val="hybridMultilevel"/>
    <w:tmpl w:val="497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A3EE0"/>
    <w:multiLevelType w:val="hybridMultilevel"/>
    <w:tmpl w:val="06880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B40DF"/>
    <w:multiLevelType w:val="hybridMultilevel"/>
    <w:tmpl w:val="D43EC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846CD"/>
    <w:multiLevelType w:val="hybridMultilevel"/>
    <w:tmpl w:val="04E2C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26B9A"/>
    <w:multiLevelType w:val="hybridMultilevel"/>
    <w:tmpl w:val="0BA2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B7CFE"/>
    <w:multiLevelType w:val="hybridMultilevel"/>
    <w:tmpl w:val="E3DC2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5CF"/>
    <w:multiLevelType w:val="hybridMultilevel"/>
    <w:tmpl w:val="72361392"/>
    <w:lvl w:ilvl="0" w:tplc="0588A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9F36D0"/>
    <w:multiLevelType w:val="hybridMultilevel"/>
    <w:tmpl w:val="29502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A7B"/>
    <w:multiLevelType w:val="hybridMultilevel"/>
    <w:tmpl w:val="A8D0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A7D2A"/>
    <w:multiLevelType w:val="hybridMultilevel"/>
    <w:tmpl w:val="04E2C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D38C9"/>
    <w:multiLevelType w:val="hybridMultilevel"/>
    <w:tmpl w:val="653E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F37A3"/>
    <w:multiLevelType w:val="hybridMultilevel"/>
    <w:tmpl w:val="7A0A67D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60F5E68"/>
    <w:multiLevelType w:val="hybridMultilevel"/>
    <w:tmpl w:val="2A8A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247AA4"/>
    <w:multiLevelType w:val="hybridMultilevel"/>
    <w:tmpl w:val="611C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34FBD"/>
    <w:multiLevelType w:val="hybridMultilevel"/>
    <w:tmpl w:val="7BA29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B72A0"/>
    <w:multiLevelType w:val="hybridMultilevel"/>
    <w:tmpl w:val="04E2C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B518F"/>
    <w:multiLevelType w:val="hybridMultilevel"/>
    <w:tmpl w:val="FB4C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C0B8A"/>
    <w:multiLevelType w:val="hybridMultilevel"/>
    <w:tmpl w:val="C036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313F8"/>
    <w:multiLevelType w:val="hybridMultilevel"/>
    <w:tmpl w:val="C3483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E3EDB"/>
    <w:multiLevelType w:val="hybridMultilevel"/>
    <w:tmpl w:val="4B66E144"/>
    <w:lvl w:ilvl="0" w:tplc="E94ED44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A72A5"/>
    <w:multiLevelType w:val="hybridMultilevel"/>
    <w:tmpl w:val="8F84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95F0D"/>
    <w:multiLevelType w:val="hybridMultilevel"/>
    <w:tmpl w:val="04E2C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86A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F305120"/>
    <w:multiLevelType w:val="hybridMultilevel"/>
    <w:tmpl w:val="466A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31717"/>
    <w:multiLevelType w:val="hybridMultilevel"/>
    <w:tmpl w:val="9C3C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C363D"/>
    <w:multiLevelType w:val="hybridMultilevel"/>
    <w:tmpl w:val="E91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A68CA"/>
    <w:multiLevelType w:val="hybridMultilevel"/>
    <w:tmpl w:val="D4B0F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E6485"/>
    <w:multiLevelType w:val="hybridMultilevel"/>
    <w:tmpl w:val="3E2A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1"/>
  </w:num>
  <w:num w:numId="4">
    <w:abstractNumId w:val="17"/>
  </w:num>
  <w:num w:numId="5">
    <w:abstractNumId w:val="10"/>
  </w:num>
  <w:num w:numId="6">
    <w:abstractNumId w:val="11"/>
  </w:num>
  <w:num w:numId="7">
    <w:abstractNumId w:val="35"/>
  </w:num>
  <w:num w:numId="8">
    <w:abstractNumId w:val="2"/>
  </w:num>
  <w:num w:numId="9">
    <w:abstractNumId w:val="32"/>
  </w:num>
  <w:num w:numId="10">
    <w:abstractNumId w:val="20"/>
  </w:num>
  <w:num w:numId="11">
    <w:abstractNumId w:val="14"/>
  </w:num>
  <w:num w:numId="12">
    <w:abstractNumId w:val="30"/>
  </w:num>
  <w:num w:numId="13">
    <w:abstractNumId w:val="24"/>
  </w:num>
  <w:num w:numId="14">
    <w:abstractNumId w:val="7"/>
  </w:num>
  <w:num w:numId="15">
    <w:abstractNumId w:val="26"/>
  </w:num>
  <w:num w:numId="16">
    <w:abstractNumId w:val="2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33"/>
  </w:num>
  <w:num w:numId="22">
    <w:abstractNumId w:val="18"/>
  </w:num>
  <w:num w:numId="23">
    <w:abstractNumId w:val="21"/>
  </w:num>
  <w:num w:numId="24">
    <w:abstractNumId w:val="31"/>
  </w:num>
  <w:num w:numId="25">
    <w:abstractNumId w:val="15"/>
  </w:num>
  <w:num w:numId="26">
    <w:abstractNumId w:val="5"/>
  </w:num>
  <w:num w:numId="27">
    <w:abstractNumId w:val="34"/>
  </w:num>
  <w:num w:numId="28">
    <w:abstractNumId w:val="27"/>
  </w:num>
  <w:num w:numId="29">
    <w:abstractNumId w:val="29"/>
  </w:num>
  <w:num w:numId="30">
    <w:abstractNumId w:val="22"/>
  </w:num>
  <w:num w:numId="31">
    <w:abstractNumId w:val="12"/>
  </w:num>
  <w:num w:numId="32">
    <w:abstractNumId w:val="8"/>
  </w:num>
  <w:num w:numId="33">
    <w:abstractNumId w:val="13"/>
  </w:num>
  <w:num w:numId="34">
    <w:abstractNumId w:val="25"/>
  </w:num>
  <w:num w:numId="35">
    <w:abstractNumId w:val="36"/>
  </w:num>
  <w:num w:numId="36">
    <w:abstractNumId w:val="23"/>
  </w:num>
  <w:num w:numId="37">
    <w:abstractNumId w:val="0"/>
  </w:num>
  <w:num w:numId="38">
    <w:abstractNumId w:val="37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4B0E1C"/>
    <w:rsid w:val="00000006"/>
    <w:rsid w:val="00011865"/>
    <w:rsid w:val="000141DC"/>
    <w:rsid w:val="000229AE"/>
    <w:rsid w:val="00024CC1"/>
    <w:rsid w:val="00035351"/>
    <w:rsid w:val="00037BBC"/>
    <w:rsid w:val="000616CD"/>
    <w:rsid w:val="00067CE5"/>
    <w:rsid w:val="00076879"/>
    <w:rsid w:val="00076A31"/>
    <w:rsid w:val="0008196C"/>
    <w:rsid w:val="00083FAA"/>
    <w:rsid w:val="0008638B"/>
    <w:rsid w:val="000B5DA8"/>
    <w:rsid w:val="000D125F"/>
    <w:rsid w:val="000E1186"/>
    <w:rsid w:val="000F5818"/>
    <w:rsid w:val="000F6140"/>
    <w:rsid w:val="001009AB"/>
    <w:rsid w:val="001039ED"/>
    <w:rsid w:val="001161F2"/>
    <w:rsid w:val="001218EC"/>
    <w:rsid w:val="00124FB0"/>
    <w:rsid w:val="001312FE"/>
    <w:rsid w:val="00131E43"/>
    <w:rsid w:val="001465EE"/>
    <w:rsid w:val="00173207"/>
    <w:rsid w:val="00173775"/>
    <w:rsid w:val="00173E0B"/>
    <w:rsid w:val="001770B4"/>
    <w:rsid w:val="001D6FCA"/>
    <w:rsid w:val="001F0B04"/>
    <w:rsid w:val="00215328"/>
    <w:rsid w:val="00216F65"/>
    <w:rsid w:val="00222CA9"/>
    <w:rsid w:val="00224F0E"/>
    <w:rsid w:val="00230801"/>
    <w:rsid w:val="002547ED"/>
    <w:rsid w:val="0026054F"/>
    <w:rsid w:val="00286876"/>
    <w:rsid w:val="00292B3A"/>
    <w:rsid w:val="00293C0F"/>
    <w:rsid w:val="002A35C4"/>
    <w:rsid w:val="002A49D7"/>
    <w:rsid w:val="002A6A71"/>
    <w:rsid w:val="002B2243"/>
    <w:rsid w:val="002B6873"/>
    <w:rsid w:val="002B764F"/>
    <w:rsid w:val="002D29CA"/>
    <w:rsid w:val="002D2F6E"/>
    <w:rsid w:val="002D3471"/>
    <w:rsid w:val="002D4EA3"/>
    <w:rsid w:val="00304E4D"/>
    <w:rsid w:val="00307001"/>
    <w:rsid w:val="0032146D"/>
    <w:rsid w:val="0032406A"/>
    <w:rsid w:val="0032481A"/>
    <w:rsid w:val="00331C82"/>
    <w:rsid w:val="00346B0B"/>
    <w:rsid w:val="00393A96"/>
    <w:rsid w:val="003A2B06"/>
    <w:rsid w:val="003A5FEA"/>
    <w:rsid w:val="003B673D"/>
    <w:rsid w:val="003C3F90"/>
    <w:rsid w:val="003D28B7"/>
    <w:rsid w:val="003E34EC"/>
    <w:rsid w:val="003F4BA4"/>
    <w:rsid w:val="003F4CAE"/>
    <w:rsid w:val="00417E22"/>
    <w:rsid w:val="00420D7B"/>
    <w:rsid w:val="00423AB1"/>
    <w:rsid w:val="004369EB"/>
    <w:rsid w:val="00460B06"/>
    <w:rsid w:val="00467017"/>
    <w:rsid w:val="004B0E1C"/>
    <w:rsid w:val="004B4712"/>
    <w:rsid w:val="004B586F"/>
    <w:rsid w:val="004B735B"/>
    <w:rsid w:val="004C067E"/>
    <w:rsid w:val="004C1015"/>
    <w:rsid w:val="004C66A5"/>
    <w:rsid w:val="004D2E7C"/>
    <w:rsid w:val="004E34DF"/>
    <w:rsid w:val="00505581"/>
    <w:rsid w:val="0051472A"/>
    <w:rsid w:val="00534B8F"/>
    <w:rsid w:val="00541B7F"/>
    <w:rsid w:val="005529BD"/>
    <w:rsid w:val="00557CF0"/>
    <w:rsid w:val="0057192F"/>
    <w:rsid w:val="005A3754"/>
    <w:rsid w:val="005C3808"/>
    <w:rsid w:val="005C4FB4"/>
    <w:rsid w:val="005F4690"/>
    <w:rsid w:val="006131EB"/>
    <w:rsid w:val="006213AD"/>
    <w:rsid w:val="00624870"/>
    <w:rsid w:val="00625B0F"/>
    <w:rsid w:val="00625D78"/>
    <w:rsid w:val="00626490"/>
    <w:rsid w:val="006340CF"/>
    <w:rsid w:val="0063525B"/>
    <w:rsid w:val="006379F0"/>
    <w:rsid w:val="006553FA"/>
    <w:rsid w:val="00662286"/>
    <w:rsid w:val="0068377B"/>
    <w:rsid w:val="00695A8A"/>
    <w:rsid w:val="00695B16"/>
    <w:rsid w:val="006B0CB8"/>
    <w:rsid w:val="006D5F81"/>
    <w:rsid w:val="00734533"/>
    <w:rsid w:val="00734B67"/>
    <w:rsid w:val="00770673"/>
    <w:rsid w:val="00793419"/>
    <w:rsid w:val="00794DEF"/>
    <w:rsid w:val="007D1F03"/>
    <w:rsid w:val="007D66C2"/>
    <w:rsid w:val="007D7149"/>
    <w:rsid w:val="007E1D56"/>
    <w:rsid w:val="007E2BDB"/>
    <w:rsid w:val="007E51A9"/>
    <w:rsid w:val="007F4BEA"/>
    <w:rsid w:val="00807070"/>
    <w:rsid w:val="00811232"/>
    <w:rsid w:val="0081322D"/>
    <w:rsid w:val="00816913"/>
    <w:rsid w:val="00822895"/>
    <w:rsid w:val="0082615B"/>
    <w:rsid w:val="00827FA7"/>
    <w:rsid w:val="00835A8D"/>
    <w:rsid w:val="00847B5B"/>
    <w:rsid w:val="00874A82"/>
    <w:rsid w:val="00881833"/>
    <w:rsid w:val="00895BF9"/>
    <w:rsid w:val="008C26AF"/>
    <w:rsid w:val="008D0309"/>
    <w:rsid w:val="008D3046"/>
    <w:rsid w:val="008E5B99"/>
    <w:rsid w:val="008F193F"/>
    <w:rsid w:val="00900036"/>
    <w:rsid w:val="009263EA"/>
    <w:rsid w:val="009268BE"/>
    <w:rsid w:val="00930AD1"/>
    <w:rsid w:val="00944BBA"/>
    <w:rsid w:val="00954443"/>
    <w:rsid w:val="00967EF7"/>
    <w:rsid w:val="00977E1E"/>
    <w:rsid w:val="0098096C"/>
    <w:rsid w:val="00983A40"/>
    <w:rsid w:val="0099073E"/>
    <w:rsid w:val="009B21D6"/>
    <w:rsid w:val="009B3B44"/>
    <w:rsid w:val="009B54C9"/>
    <w:rsid w:val="009B779F"/>
    <w:rsid w:val="009C3727"/>
    <w:rsid w:val="009D1486"/>
    <w:rsid w:val="009D1FA8"/>
    <w:rsid w:val="009D3B8E"/>
    <w:rsid w:val="009E1A29"/>
    <w:rsid w:val="009E3AB3"/>
    <w:rsid w:val="009E4DA0"/>
    <w:rsid w:val="00A026AA"/>
    <w:rsid w:val="00A13BFC"/>
    <w:rsid w:val="00A16549"/>
    <w:rsid w:val="00A251F3"/>
    <w:rsid w:val="00A47855"/>
    <w:rsid w:val="00A57700"/>
    <w:rsid w:val="00A60622"/>
    <w:rsid w:val="00A62419"/>
    <w:rsid w:val="00A93214"/>
    <w:rsid w:val="00A93321"/>
    <w:rsid w:val="00A9353E"/>
    <w:rsid w:val="00AA4E8F"/>
    <w:rsid w:val="00AB4C1C"/>
    <w:rsid w:val="00AC2B5A"/>
    <w:rsid w:val="00AD0B38"/>
    <w:rsid w:val="00AE1AEC"/>
    <w:rsid w:val="00AF3475"/>
    <w:rsid w:val="00B15F41"/>
    <w:rsid w:val="00B164A1"/>
    <w:rsid w:val="00B209F4"/>
    <w:rsid w:val="00B20DA7"/>
    <w:rsid w:val="00B312AB"/>
    <w:rsid w:val="00B42A13"/>
    <w:rsid w:val="00B431C4"/>
    <w:rsid w:val="00BA1481"/>
    <w:rsid w:val="00BB4C01"/>
    <w:rsid w:val="00BD47B3"/>
    <w:rsid w:val="00BD6C80"/>
    <w:rsid w:val="00BD7DFB"/>
    <w:rsid w:val="00C06681"/>
    <w:rsid w:val="00C17B0D"/>
    <w:rsid w:val="00C319AB"/>
    <w:rsid w:val="00C35EED"/>
    <w:rsid w:val="00C64DCD"/>
    <w:rsid w:val="00C657F6"/>
    <w:rsid w:val="00C723F1"/>
    <w:rsid w:val="00C72EDB"/>
    <w:rsid w:val="00C801D6"/>
    <w:rsid w:val="00C93CCD"/>
    <w:rsid w:val="00CA4890"/>
    <w:rsid w:val="00CB2ED4"/>
    <w:rsid w:val="00CD7D49"/>
    <w:rsid w:val="00CE43C3"/>
    <w:rsid w:val="00CF45A3"/>
    <w:rsid w:val="00CF7CC2"/>
    <w:rsid w:val="00D30DF9"/>
    <w:rsid w:val="00D557AF"/>
    <w:rsid w:val="00D6066F"/>
    <w:rsid w:val="00D66E76"/>
    <w:rsid w:val="00D71C30"/>
    <w:rsid w:val="00D92CB7"/>
    <w:rsid w:val="00DB49BF"/>
    <w:rsid w:val="00DC34BC"/>
    <w:rsid w:val="00DC7959"/>
    <w:rsid w:val="00DE0250"/>
    <w:rsid w:val="00DE0940"/>
    <w:rsid w:val="00E1205F"/>
    <w:rsid w:val="00E153E6"/>
    <w:rsid w:val="00E16178"/>
    <w:rsid w:val="00E34390"/>
    <w:rsid w:val="00E37FD6"/>
    <w:rsid w:val="00E40EE3"/>
    <w:rsid w:val="00E441D1"/>
    <w:rsid w:val="00E46934"/>
    <w:rsid w:val="00E52855"/>
    <w:rsid w:val="00E64599"/>
    <w:rsid w:val="00E64E6C"/>
    <w:rsid w:val="00E659D5"/>
    <w:rsid w:val="00E709FE"/>
    <w:rsid w:val="00E7405B"/>
    <w:rsid w:val="00EA0805"/>
    <w:rsid w:val="00EB2D84"/>
    <w:rsid w:val="00ED2C9A"/>
    <w:rsid w:val="00EF61D2"/>
    <w:rsid w:val="00F134BA"/>
    <w:rsid w:val="00F30D43"/>
    <w:rsid w:val="00F33A83"/>
    <w:rsid w:val="00F37C4A"/>
    <w:rsid w:val="00F41625"/>
    <w:rsid w:val="00F87DBA"/>
    <w:rsid w:val="00FB58ED"/>
    <w:rsid w:val="00FC23D9"/>
    <w:rsid w:val="00FD19E6"/>
    <w:rsid w:val="00FD2504"/>
    <w:rsid w:val="00FD5013"/>
    <w:rsid w:val="00FF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E1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0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E1C"/>
  </w:style>
  <w:style w:type="paragraph" w:styleId="Footer">
    <w:name w:val="footer"/>
    <w:basedOn w:val="Normal"/>
    <w:link w:val="FooterChar"/>
    <w:uiPriority w:val="99"/>
    <w:semiHidden/>
    <w:unhideWhenUsed/>
    <w:rsid w:val="004B0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E1C"/>
  </w:style>
  <w:style w:type="paragraph" w:styleId="BalloonText">
    <w:name w:val="Balloon Text"/>
    <w:basedOn w:val="Normal"/>
    <w:link w:val="BalloonTextChar"/>
    <w:uiPriority w:val="99"/>
    <w:semiHidden/>
    <w:unhideWhenUsed/>
    <w:rsid w:val="0030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C1C"/>
    <w:pPr>
      <w:ind w:left="720"/>
      <w:contextualSpacing/>
    </w:pPr>
  </w:style>
  <w:style w:type="table" w:styleId="TableGrid">
    <w:name w:val="Table Grid"/>
    <w:basedOn w:val="TableNormal"/>
    <w:uiPriority w:val="59"/>
    <w:rsid w:val="00734B67"/>
    <w:pPr>
      <w:spacing w:after="0" w:line="240" w:lineRule="auto"/>
      <w:ind w:left="14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1932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480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115">
          <w:marLeft w:val="0"/>
          <w:marRight w:val="0"/>
          <w:marTop w:val="69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5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bc763d9b-425c-489d-8e92-006a95308679">S444UDTQWJMR-1740571658-10</_dlc_DocId>
    <_dlc_DocIdUrl xmlns="bc763d9b-425c-489d-8e92-006a95308679">
      <Url>https://resources.itwfeg.com/sites/resourcecenter/PortalHelp/_layouts/15/DocIdRedir.aspx?ID=S444UDTQWJMR-1740571658-10</Url>
      <Description>S444UDTQWJMR-1740571658-10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2F434039F91C448FEF6AEAA7E4B8F4" ma:contentTypeVersion="3" ma:contentTypeDescription="Create a new document." ma:contentTypeScope="" ma:versionID="d0301dca12fdb5e1e6b41c061d469db9">
  <xsd:schema xmlns:xsd="http://www.w3.org/2001/XMLSchema" xmlns:xs="http://www.w3.org/2001/XMLSchema" xmlns:p="http://schemas.microsoft.com/office/2006/metadata/properties" xmlns:ns2="bc763d9b-425c-489d-8e92-006a95308679" targetNamespace="http://schemas.microsoft.com/office/2006/metadata/properties" ma:root="true" ma:fieldsID="4c07e875dfbd2708351c8da67ef7e7e2" ns2:_="">
    <xsd:import namespace="bc763d9b-425c-489d-8e92-006a953086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3d9b-425c-489d-8e92-006a9530867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410E20-B60B-4BF6-8154-13D2268BFE9E}"/>
</file>

<file path=customXml/itemProps2.xml><?xml version="1.0" encoding="utf-8"?>
<ds:datastoreItem xmlns:ds="http://schemas.openxmlformats.org/officeDocument/2006/customXml" ds:itemID="{50F33282-5BF2-4EE1-839D-B8E757CF8322}"/>
</file>

<file path=customXml/itemProps3.xml><?xml version="1.0" encoding="utf-8"?>
<ds:datastoreItem xmlns:ds="http://schemas.openxmlformats.org/officeDocument/2006/customXml" ds:itemID="{01B08FD9-79A3-45D0-BF47-8FB909BE3758}"/>
</file>

<file path=customXml/itemProps4.xml><?xml version="1.0" encoding="utf-8"?>
<ds:datastoreItem xmlns:ds="http://schemas.openxmlformats.org/officeDocument/2006/customXml" ds:itemID="{FD528FEC-A111-4EBF-8BB6-D22F7066760D}"/>
</file>

<file path=customXml/itemProps5.xml><?xml version="1.0" encoding="utf-8"?>
<ds:datastoreItem xmlns:ds="http://schemas.openxmlformats.org/officeDocument/2006/customXml" ds:itemID="{69B21850-D991-4E27-B4A8-0794F52984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ITW FEG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Zimmerman</dc:creator>
  <cp:lastModifiedBy>Michelle Williams</cp:lastModifiedBy>
  <cp:revision>13</cp:revision>
  <cp:lastPrinted>2010-05-25T21:32:00Z</cp:lastPrinted>
  <dcterms:created xsi:type="dcterms:W3CDTF">2010-05-25T19:27:00Z</dcterms:created>
  <dcterms:modified xsi:type="dcterms:W3CDTF">2010-05-25T21:35:00Z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0x010100A22F434039F91C448FEF6AEAA7E4B8F4</vt:lpwstr>
  </property>
  <property fmtid="{D5CDD505-2E9C-101B-9397-08002B2CF9AE}" pid="3" name="_dlc_DocIdItemGuid">
    <vt:lpwstr>35442ee8-e4a3-46fe-a34e-362739941b35</vt:lpwstr>
  </property>
</Properties>
</file>